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D8" w:rsidRDefault="00990E3A">
      <w:pPr>
        <w:pStyle w:val="Titel"/>
      </w:pPr>
      <w:r>
        <w:t>Lebensmittel – [Datum]</w:t>
      </w:r>
    </w:p>
    <w:p w:rsidR="00CE70D8" w:rsidRDefault="009E4071">
      <w:pPr>
        <w:pStyle w:val="berschrift1"/>
      </w:pPr>
      <w:r>
        <w:t>Brot und Backwaren</w:t>
      </w:r>
    </w:p>
    <w:p w:rsidR="00CE70D8" w:rsidRDefault="00990E3A">
      <w:r>
        <w:t>Wenn Sie den Platzhaltertext auf dieser Seite ersetzen möchten, markieren Sie eine Textzeile, und beginnen Sie mit der Eingabe.</w:t>
      </w:r>
    </w:p>
    <w:p w:rsidR="00CE70D8" w:rsidRDefault="00990E3A">
      <w:r>
        <w:t>Aber warten Sie noch einen Augenblick!</w:t>
      </w:r>
    </w:p>
    <w:p w:rsidR="00CE70D8" w:rsidRDefault="00990E3A">
      <w:r>
        <w:t>Lesen Sie erst die wenigen Tipps zum schnellen Formatieren Ihres Berichts. Sie werden sich wundern, wie einfach das ist!</w:t>
      </w:r>
    </w:p>
    <w:p w:rsidR="00CE70D8" w:rsidRDefault="00990E3A">
      <w:pPr>
        <w:pStyle w:val="berschrift2"/>
      </w:pPr>
      <w:r>
        <w:t>Obst</w:t>
      </w:r>
      <w:bookmarkStart w:id="0" w:name="_GoBack"/>
      <w:bookmarkEnd w:id="0"/>
    </w:p>
    <w:p w:rsidR="00CE70D8" w:rsidRDefault="00990E3A">
      <w:r>
        <w:t>Benötigen Sie eine Überschrift?</w:t>
      </w:r>
    </w:p>
    <w:p w:rsidR="00CE70D8" w:rsidRDefault="00990E3A">
      <w:r>
        <w:t>Tippen Sie auf der Registerkarte "Start" im Formatvorlagenkatalog auf das Überschriftenformat, das Ihnen gefällt.</w:t>
      </w:r>
    </w:p>
    <w:p w:rsidR="00CE70D8" w:rsidRDefault="00990E3A">
      <w:pPr>
        <w:pStyle w:val="berschrift3"/>
      </w:pPr>
      <w:r>
        <w:t>Gemüse</w:t>
      </w:r>
    </w:p>
    <w:p w:rsidR="00CE70D8" w:rsidRDefault="00990E3A">
      <w:r>
        <w:t>Wenn Sie Text markieren, um ihn zu kopieren oder zu bearbeiten, schließen Sie am besten keine Leerzeichen rechts der Zeichen in die Markierung ein.</w:t>
      </w:r>
    </w:p>
    <w:p w:rsidR="00CE70D8" w:rsidRDefault="00990E3A">
      <w:pPr>
        <w:pStyle w:val="berschrift1"/>
      </w:pPr>
      <w:r>
        <w:t>Milchprodukte</w:t>
      </w:r>
    </w:p>
    <w:p w:rsidR="00CE70D8" w:rsidRDefault="00990E3A">
      <w:r>
        <w:t xml:space="preserve">Auf Wunsch können Sie Ihrer Lebensmittelliste Fotos oder Tabellen hinzufügen. </w:t>
      </w:r>
    </w:p>
    <w:p w:rsidR="00CE70D8" w:rsidRDefault="00990E3A">
      <w:r>
        <w:t>In diesem Fall können Sie diese Optionen problemlos auf der Registerkarte "Einfügen" finden!</w:t>
      </w:r>
    </w:p>
    <w:p w:rsidR="00CE70D8" w:rsidRDefault="00990E3A">
      <w:pPr>
        <w:pStyle w:val="berschrift2"/>
      </w:pPr>
      <w:r>
        <w:t>Snacks</w:t>
      </w:r>
    </w:p>
    <w:p w:rsidR="00CE70D8" w:rsidRDefault="00990E3A">
      <w:r>
        <w:t>Ersetzen Sie diesen Text durch eine Liste von Snacks.</w:t>
      </w:r>
    </w:p>
    <w:p w:rsidR="00CE70D8" w:rsidRDefault="00990E3A">
      <w:pPr>
        <w:pStyle w:val="berschrift3"/>
      </w:pPr>
      <w:r>
        <w:t>Sonstiges</w:t>
      </w:r>
    </w:p>
    <w:p w:rsidR="00CE70D8" w:rsidRDefault="00990E3A">
      <w:r>
        <w:t>Ersetzen Sie diesen Text durch einige andere Lebensmitteloptionen.</w:t>
      </w:r>
    </w:p>
    <w:sectPr w:rsidR="00CE70D8" w:rsidSect="00990E3A">
      <w:footerReference w:type="default" r:id="rId7"/>
      <w:pgSz w:w="11907" w:h="16839" w:code="9"/>
      <w:pgMar w:top="1440" w:right="144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D8" w:rsidRDefault="00990E3A">
      <w:pPr>
        <w:spacing w:after="0" w:line="240" w:lineRule="auto"/>
      </w:pPr>
      <w:r>
        <w:separator/>
      </w:r>
    </w:p>
  </w:endnote>
  <w:endnote w:type="continuationSeparator" w:id="0">
    <w:p w:rsidR="00CE70D8" w:rsidRDefault="0099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Layouttabelle für Fußzeile"/>
    </w:tblPr>
    <w:tblGrid>
      <w:gridCol w:w="3022"/>
      <w:gridCol w:w="3025"/>
      <w:gridCol w:w="3025"/>
    </w:tblGrid>
    <w:tr w:rsidR="00CE70D8">
      <w:tc>
        <w:tcPr>
          <w:tcW w:w="3022" w:type="dxa"/>
        </w:tcPr>
        <w:sdt>
          <w:sdtPr>
            <w:id w:val="-2008044282"/>
            <w:docPartObj>
              <w:docPartGallery w:val="Page Numbers (Bottom of Page)"/>
              <w:docPartUnique/>
            </w:docPartObj>
          </w:sdtPr>
          <w:sdtEndPr/>
          <w:sdtContent>
            <w:p w:rsidR="00CE70D8" w:rsidRDefault="00990E3A">
              <w:pPr>
                <w:pStyle w:val="Fuzeile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</w:tc>
      <w:tc>
        <w:tcPr>
          <w:tcW w:w="3025" w:type="dxa"/>
        </w:tcPr>
        <w:p w:rsidR="00CE70D8" w:rsidRDefault="00CE70D8">
          <w:pPr>
            <w:pStyle w:val="Fuzeile"/>
            <w:jc w:val="center"/>
          </w:pPr>
        </w:p>
      </w:tc>
      <w:tc>
        <w:tcPr>
          <w:tcW w:w="3025" w:type="dxa"/>
        </w:tcPr>
        <w:p w:rsidR="00CE70D8" w:rsidRDefault="00CE70D8">
          <w:pPr>
            <w:pStyle w:val="Fuzeile"/>
            <w:jc w:val="right"/>
          </w:pPr>
        </w:p>
      </w:tc>
    </w:tr>
  </w:tbl>
  <w:p w:rsidR="00CE70D8" w:rsidRDefault="00CE70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D8" w:rsidRDefault="00990E3A">
      <w:pPr>
        <w:spacing w:after="0" w:line="240" w:lineRule="auto"/>
      </w:pPr>
      <w:r>
        <w:separator/>
      </w:r>
    </w:p>
  </w:footnote>
  <w:footnote w:type="continuationSeparator" w:id="0">
    <w:p w:rsidR="00CE70D8" w:rsidRDefault="0099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44A0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F6AD4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BCF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126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880E5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9CA3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88C7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B0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F42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D44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D8"/>
    <w:rsid w:val="00990E3A"/>
    <w:rsid w:val="009E4071"/>
    <w:rsid w:val="00C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79AA48" w:themeColor="accent2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48A29E" w:themeColor="accent3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79AA48" w:themeColor="accent2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48A29E" w:themeColor="accent3"/>
      <w:sz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79AA48" w:themeColor="accent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48A29E" w:themeColor="accent3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160"/>
      <w:ind w:left="432"/>
    </w:pPr>
    <w:rPr>
      <w:rFonts w:eastAsiaTheme="minorEastAsia"/>
      <w:i/>
      <w:color w:val="7F7F7F" w:themeColor="text1" w:themeTint="80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i/>
      <w:color w:val="7F7F7F" w:themeColor="text1" w:themeTint="80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i/>
      <w:color w:val="79AA48" w:themeColor="accent2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i/>
      <w:color w:val="48A29E" w:themeColor="accent3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79AA48" w:themeColor="accent2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48A29E" w:themeColor="accent3"/>
      <w:sz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79AA48" w:themeColor="accent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8A29E" w:themeColor="accent3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color w:val="808080" w:themeColor="background1" w:themeShade="80"/>
      <w:sz w:val="20"/>
      <w:szCs w:val="18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00" w:after="160"/>
    </w:pPr>
    <w:rPr>
      <w:i/>
      <w:iCs/>
      <w:color w:val="AFAFAF" w:themeColor="background2" w:themeShade="BF"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AFAFAF" w:themeColor="background2" w:themeShade="BF"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Cs/>
      <w:color w:val="000000" w:themeColor="text1"/>
      <w:sz w:val="44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000000" w:themeColor="text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  <w:ind w:left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  <w:ind w:left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Breads and Bakery</vt:lpstr>
      <vt:lpstr>    Fruit</vt:lpstr>
      <vt:lpstr>        Veggies</vt:lpstr>
      <vt:lpstr>Dairy</vt:lpstr>
      <vt:lpstr>    Snacks</vt:lpstr>
      <vt:lpstr>        Other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2014-04-30T18:01:00Z</dcterms:created>
  <dcterms:modified xsi:type="dcterms:W3CDTF">2014-10-10T10:33:00Z</dcterms:modified>
</cp:coreProperties>
</file>