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Baukonstrukteurin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Baukonstrukteurin. Mit meiner fundierten Ausbildung im Bauwesen und meiner praktischen Erfahrung in der Planung und Ausführung von Bauprojekten bin ich überzeugt, dass ich die Anforderungen dieser Position erfolgreich erfüllen kann.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