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Hasenohren</w:t>
      </w:r>
    </w:p>
    <w:p>
      <w:r>
        <w:t>Schablone für Hasenohren zum Basteln.</w:t>
        <w:br/>
        <w:t>1. Ohren ausschneiden und an einem Haarband befestigen.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