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Jahresplaner 2027</w:t>
      </w:r>
    </w:p>
    <w:p>
      <w:r>
        <w:t>Jahresplaner 2027: Überblick über alle wichtigen Termine und Deadlines für das Jahr.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