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Privater Kaufvertrag</w:t>
      </w:r>
    </w:p>
    <w:p>
      <w:pPr>
        <w:pStyle w:val="Heading2"/>
      </w:pPr>
      <w:r>
        <w:t>Vertragsparteien</w:t>
      </w:r>
    </w:p>
    <w:p>
      <w:pPr>
        <w:pStyle w:val="ListBullet"/>
      </w:pPr>
      <w:r>
        <w:t>Verkäufer: [Name, Adresse]</w:t>
      </w:r>
    </w:p>
    <w:p>
      <w:pPr>
        <w:pStyle w:val="ListBullet"/>
      </w:pPr>
      <w:r>
        <w:t>Käufer: [Name, Adresse]</w:t>
      </w:r>
    </w:p>
    <w:p>
      <w:pPr>
        <w:pStyle w:val="Heading2"/>
      </w:pPr>
      <w:r>
        <w:t>Gegenstand</w:t>
      </w:r>
    </w:p>
    <w:p>
      <w:pPr>
        <w:pStyle w:val="ListBullet"/>
      </w:pPr>
      <w:r>
        <w:t>Verkauft wird: [Artikel]</w:t>
      </w:r>
    </w:p>
    <w:p>
      <w:pPr>
        <w:pStyle w:val="ListBullet"/>
      </w:pPr>
      <w:r>
        <w:t>Zustand: [Gebraucht/Neu]</w:t>
      </w:r>
    </w:p>
    <w:p>
      <w:pPr>
        <w:pStyle w:val="Heading2"/>
      </w:pPr>
      <w:r>
        <w:t>Preis &amp; Zahlung</w:t>
      </w:r>
    </w:p>
    <w:p>
      <w:pPr>
        <w:pStyle w:val="ListBullet"/>
      </w:pPr>
      <w:r>
        <w:t>Kaufpreis: [Betrag] €</w:t>
      </w:r>
    </w:p>
    <w:p>
      <w:pPr>
        <w:pStyle w:val="ListBullet"/>
      </w:pPr>
      <w:r>
        <w:t>Zahlung erfolgt per: [Bar/Überweisung]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