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Rahmen</w:t>
      </w:r>
    </w:p>
    <w:p>
      <w:r>
        <w:t>Dieser Rahmen dient als Vorlage für ein dekoratives Element in verschiedenen Dokumenten. Er kann für Zertifikate, Urkunden oder Einladungen verwendet werden.</w:t>
      </w:r>
    </w:p>
    <w:p>
      <w:r>
        <w:t>Fügen Sie hier Ihre Inhalte ein!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