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Wochenbericht</w:t>
      </w:r>
    </w:p>
    <w:p>
      <w:pPr>
        <w:pStyle w:val="Heading2"/>
      </w:pPr>
      <w:r>
        <w:t>Mitarbeiter</w:t>
      </w:r>
    </w:p>
    <w:p>
      <w:r>
        <w:t>Max Mustermann</w:t>
      </w:r>
    </w:p>
    <w:p>
      <w:pPr>
        <w:pStyle w:val="Heading2"/>
      </w:pPr>
      <w:r>
        <w:t>Woche</w:t>
      </w:r>
    </w:p>
    <w:p>
      <w:r>
        <w:t>KW 14 / 2025</w:t>
      </w:r>
    </w:p>
    <w:p>
      <w:pPr>
        <w:pStyle w:val="Heading2"/>
      </w:pPr>
      <w:r>
        <w:t>Aufgaben</w:t>
      </w:r>
    </w:p>
    <w:p>
      <w:r>
        <w:t>- Kundenanfragen bearbeitet</w:t>
        <w:br/>
        <w:t>- Projekt X weiterentwickelt</w:t>
      </w:r>
    </w:p>
    <w:p>
      <w:pPr>
        <w:pStyle w:val="Heading2"/>
      </w:pPr>
      <w:r>
        <w:t>Herausforderungen</w:t>
      </w:r>
    </w:p>
    <w:p>
      <w:r>
        <w:t>- Technische Probleme gelöst</w:t>
      </w:r>
    </w:p>
    <w:p>
      <w:pPr>
        <w:pStyle w:val="Heading2"/>
      </w:pPr>
      <w:r>
        <w:t>Ausblick</w:t>
      </w:r>
    </w:p>
    <w:p>
      <w:r>
        <w:t>- Nächste Woche: Abschluss von Projekt X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