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Wochenplan Essen</w:t>
      </w:r>
    </w:p>
    <w:p>
      <w:r>
        <w:t>WOCHENPLAN ESSEN</w:t>
        <w:br/>
        <w:br/>
        <w:t>| Tag | Frühstück | Mittagessen | Abendessen |</w:t>
        <w:br/>
        <w:t>|---|---|---|---|</w:t>
        <w:br/>
        <w:t>| Montag | [Gericht] | [Gericht] | [Gericht] |</w:t>
        <w:br/>
        <w:t>| Dienstag | [Gericht] | [Gericht] | [Gericht]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