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Zahnstocher-Fähnchen Vorlage</w:t>
      </w:r>
    </w:p>
    <w:p>
      <w:pPr>
        <w:pStyle w:val="Heading2"/>
      </w:pPr>
      <w:r>
        <w:t>Material</w:t>
      </w:r>
    </w:p>
    <w:p>
      <w:pPr>
        <w:pStyle w:val="ListBullet"/>
      </w:pPr>
      <w:r>
        <w:t>Papier, Zahnstocher, Kleber</w:t>
      </w:r>
    </w:p>
    <w:p>
      <w:pPr>
        <w:pStyle w:val="Heading2"/>
      </w:pPr>
      <w:r>
        <w:t>Schritt-für-Schritt-Anleitung</w:t>
      </w:r>
    </w:p>
    <w:p>
      <w:pPr>
        <w:pStyle w:val="ListBullet"/>
      </w:pPr>
      <w:r>
        <w:t>1. Papierstreifen zuschneiden</w:t>
      </w:r>
    </w:p>
    <w:p>
      <w:pPr>
        <w:pStyle w:val="ListBullet"/>
      </w:pPr>
      <w:r>
        <w:t>2. Individuelle Botschaft oder Flagge darauf schreiben</w:t>
      </w:r>
    </w:p>
    <w:p>
      <w:pPr>
        <w:pStyle w:val="ListBullet"/>
      </w:pPr>
      <w:r>
        <w:t>3. Um den Zahnstocher wickeln und festkleben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